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Bruce Lizanne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1610 WEST END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LOUISIANA-PACIFIC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LPX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("RSUs") granted to non-employee directors pursuant to the Louisiana-Pacific Corporation 2022 Omnibus Stock Award Plan will vest in full on May 8, 2027.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6 shares reflecting the credit of dividend equivalents on outstanding RSUs since the reporting person's last Form 4 filing.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/s/Nicole Daniel, Attorney in Fact for Lizanne M. Bruce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9754" TargetMode="External"/><Relationship Id="rId5" Type="http://schemas.openxmlformats.org/officeDocument/2006/relationships/hyperlink" Target="http://www.sec.gov/cgi-bin/browse-edgar?action=getcompany&amp;CIK=00000605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3397</Characters>
  <CharactersWithSpaces>3964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